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noProof/>
        </w:rPr>
        <w:id w:val="-2145344362"/>
        <w:lock w:val="sdtContentLocked"/>
        <w:picture/>
      </w:sdtPr>
      <w:sdtEndPr/>
      <w:sdtContent>
        <w:p w:rsidR="003A7919" w:rsidRPr="001243C9" w:rsidRDefault="003A7919" w:rsidP="003A7919">
          <w:pPr>
            <w:jc w:val="center"/>
            <w:rPr>
              <w:rFonts w:ascii="Arial" w:hAnsi="Arial" w:cs="Arial"/>
            </w:rPr>
          </w:pPr>
          <w:r w:rsidRPr="001243C9">
            <w:rPr>
              <w:rFonts w:ascii="Arial" w:hAnsi="Arial" w:cs="Arial"/>
              <w:noProof/>
            </w:rPr>
            <w:drawing>
              <wp:inline distT="0" distB="0" distL="0" distR="0" wp14:anchorId="199465F1" wp14:editId="6D17809A">
                <wp:extent cx="2047875" cy="1228725"/>
                <wp:effectExtent l="0" t="0" r="9525" b="9525"/>
                <wp:docPr id="1" name="Picture 1" descr="SEP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A7919" w:rsidRPr="001243C9" w:rsidRDefault="003A7919" w:rsidP="003A7919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sz w:val="22"/>
          <w:szCs w:val="22"/>
        </w:rPr>
        <w:id w:val="-1571485836"/>
        <w:lock w:val="sdtContentLocked"/>
      </w:sdtPr>
      <w:sdtEndPr/>
      <w:sdtContent>
        <w:p w:rsidR="003A7919" w:rsidRPr="001243C9" w:rsidRDefault="003A7919" w:rsidP="003A791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243C9">
            <w:rPr>
              <w:rFonts w:ascii="Arial" w:hAnsi="Arial" w:cs="Arial"/>
              <w:b/>
              <w:sz w:val="22"/>
              <w:szCs w:val="22"/>
            </w:rPr>
            <w:t>Radioactive Substances Act 1993 (as amended)</w:t>
          </w:r>
        </w:p>
      </w:sdtContent>
    </w:sdt>
    <w:p w:rsidR="003A7919" w:rsidRPr="001243C9" w:rsidRDefault="003A7919" w:rsidP="003A7919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1665662945"/>
        <w:lock w:val="sdtContentLocked"/>
      </w:sdtPr>
      <w:sdtEndPr/>
      <w:sdtContent>
        <w:p w:rsidR="003A7919" w:rsidRPr="001243C9" w:rsidRDefault="003A7919" w:rsidP="003A791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243C9">
            <w:rPr>
              <w:rFonts w:ascii="Arial" w:hAnsi="Arial" w:cs="Arial"/>
              <w:b/>
              <w:sz w:val="22"/>
              <w:szCs w:val="22"/>
            </w:rPr>
            <w:t>MODULAR APPLICATION FORM</w:t>
          </w:r>
        </w:p>
      </w:sdtContent>
    </w:sdt>
    <w:p w:rsidR="003A7919" w:rsidRPr="001243C9" w:rsidRDefault="003A7919" w:rsidP="003A7919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43138865"/>
        <w:lock w:val="sdtContentLocked"/>
      </w:sdtPr>
      <w:sdtEndPr/>
      <w:sdtContent>
        <w:p w:rsidR="003A7919" w:rsidRPr="001243C9" w:rsidRDefault="003A7919" w:rsidP="003A791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243C9">
            <w:rPr>
              <w:rFonts w:ascii="Arial" w:hAnsi="Arial" w:cs="Arial"/>
              <w:b/>
              <w:sz w:val="22"/>
              <w:szCs w:val="22"/>
            </w:rPr>
            <w:t>SECTION 5</w:t>
          </w:r>
        </w:p>
      </w:sdtContent>
    </w:sdt>
    <w:p w:rsidR="003A7919" w:rsidRPr="001243C9" w:rsidRDefault="003A7919" w:rsidP="003A7919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b/>
          <w:caps/>
          <w:sz w:val="22"/>
          <w:szCs w:val="22"/>
        </w:rPr>
        <w:id w:val="-1171782116"/>
        <w:lock w:val="sdtContentLocked"/>
      </w:sdtPr>
      <w:sdtEndPr/>
      <w:sdtContent>
        <w:p w:rsidR="003A7919" w:rsidRPr="001243C9" w:rsidRDefault="003A7919" w:rsidP="003A7919">
          <w:pPr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 w:rsidRPr="001243C9">
            <w:rPr>
              <w:rFonts w:ascii="Arial" w:hAnsi="Arial" w:cs="Arial"/>
              <w:b/>
              <w:caps/>
              <w:sz w:val="22"/>
              <w:szCs w:val="22"/>
            </w:rPr>
            <w:t>Liquid Radioactive Waste Disposals</w:t>
          </w:r>
        </w:p>
      </w:sdtContent>
    </w:sdt>
    <w:p w:rsidR="003A7919" w:rsidRPr="001243C9" w:rsidRDefault="003A7919" w:rsidP="003A791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A6A6A6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58030371"/>
              <w:lock w:val="sdtContentLocked"/>
            </w:sdtPr>
            <w:sdtEndPr/>
            <w:sdtContent>
              <w:p w:rsidR="003A7919" w:rsidRPr="001243C9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43C9">
                  <w:rPr>
                    <w:rFonts w:ascii="Arial" w:hAnsi="Arial" w:cs="Arial"/>
                    <w:b/>
                    <w:sz w:val="20"/>
                    <w:szCs w:val="20"/>
                  </w:rPr>
                  <w:t>Additional Information – Liquid Discharges to the Environment</w:t>
                </w:r>
              </w:p>
            </w:sdtContent>
          </w:sdt>
        </w:tc>
      </w:tr>
    </w:tbl>
    <w:p w:rsidR="003A7919" w:rsidRPr="001243C9" w:rsidRDefault="003A7919" w:rsidP="003A791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DA1F22" w:rsidTr="003A6B96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89259793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3A7919" w:rsidRPr="00DA1F22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5a. Please indicate by which route you intend to discharge</w:t>
                </w:r>
                <w:r w:rsidRPr="00DA1F22" w:rsidDel="00E92A2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liquid radioactive waste to the environment. </w:t>
                </w:r>
                <w:r w:rsidRPr="00DA1F22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p21)</w:t>
                </w:r>
              </w:p>
            </w:sdtContent>
          </w:sdt>
        </w:tc>
      </w:tr>
      <w:tr w:rsidR="003A7919" w:rsidRPr="00DA1F22" w:rsidTr="003A6B96">
        <w:tc>
          <w:tcPr>
            <w:tcW w:w="8897" w:type="dxa"/>
            <w:shd w:val="clear" w:color="auto" w:fill="auto"/>
          </w:tcPr>
          <w:p w:rsidR="003A7919" w:rsidRPr="00DA1F22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919" w:rsidRPr="00DA1F22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F22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791469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5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1F22" w:rsidRPr="00DA1F2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93120659"/>
                <w:lock w:val="sdtContentLocked"/>
              </w:sdtPr>
              <w:sdtEndPr/>
              <w:sdtContent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To the public sewer</w:t>
                </w:r>
              </w:sdtContent>
            </w:sdt>
          </w:p>
          <w:p w:rsidR="003A7919" w:rsidRPr="00DA1F22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F22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28705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5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A1F22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5881639"/>
                <w:lock w:val="sdtContentLocked"/>
              </w:sdtPr>
              <w:sdtEndPr/>
              <w:sdtContent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To an inland water body</w:t>
                </w:r>
              </w:sdtContent>
            </w:sdt>
          </w:p>
          <w:p w:rsidR="003A7919" w:rsidRPr="00DA1F22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F22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5438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22" w:rsidRPr="00DA1F2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1F22" w:rsidRPr="00DA1F22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6945294"/>
                <w:lock w:val="sdtContentLocked"/>
              </w:sdtPr>
              <w:sdtEndPr/>
              <w:sdtContent>
                <w:r w:rsidR="00DA1F22"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B</w:t>
                </w: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y onshore disposal to sea</w:t>
                </w:r>
              </w:sdtContent>
            </w:sdt>
          </w:p>
          <w:p w:rsidR="003A7919" w:rsidRPr="00DA1F22" w:rsidRDefault="0088230F" w:rsidP="00DA1F22">
            <w:pPr>
              <w:ind w:left="1050" w:hanging="62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49351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5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1F22" w:rsidRPr="00DA1F2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46799967"/>
                <w:lock w:val="sdtContentLocked"/>
              </w:sdtPr>
              <w:sdtEndPr/>
              <w:sdtContent>
                <w:r w:rsidR="00DA1F22"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</w:t>
                </w:r>
                <w:r w:rsidR="003A6B96"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ther </w:t>
                </w:r>
                <w:r w:rsidR="003A7919"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- give details below:</w:t>
                </w:r>
              </w:sdtContent>
            </w:sdt>
          </w:p>
          <w:p w:rsidR="00DA1F22" w:rsidRPr="00DA1F22" w:rsidRDefault="00DA1F22" w:rsidP="00DA1F22">
            <w:pPr>
              <w:ind w:left="1050" w:hanging="624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802186567"/>
              <w:lock w:val="sdtLocked"/>
              <w:showingPlcHdr/>
              <w:text w:multiLine="1"/>
            </w:sdtPr>
            <w:sdtEndPr/>
            <w:sdtContent>
              <w:p w:rsidR="003A7919" w:rsidRPr="00DA1F22" w:rsidRDefault="00DA1F22" w:rsidP="00351470">
                <w:pPr>
                  <w:ind w:left="1050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A7919" w:rsidRPr="00DA1F22" w:rsidRDefault="003A7919" w:rsidP="00351470">
            <w:pPr>
              <w:ind w:left="10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919" w:rsidRPr="001243C9" w:rsidRDefault="003A7919" w:rsidP="003A791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88333019"/>
              <w:lock w:val="sdtContentLocked"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C74622" w:rsidRPr="001243C9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43C9">
                  <w:rPr>
                    <w:rFonts w:ascii="Arial" w:hAnsi="Arial" w:cs="Arial"/>
                    <w:b/>
                    <w:sz w:val="20"/>
                    <w:szCs w:val="20"/>
                  </w:rPr>
                  <w:t>5b. Please provide the informati</w:t>
                </w:r>
                <w:r w:rsidR="001243C9">
                  <w:rPr>
                    <w:rFonts w:ascii="Arial" w:hAnsi="Arial" w:cs="Arial"/>
                    <w:b/>
                    <w:sz w:val="20"/>
                    <w:szCs w:val="20"/>
                  </w:rPr>
                  <w:t>on requested in the table below</w:t>
                </w:r>
              </w:p>
              <w:p w:rsidR="003A7919" w:rsidRPr="001243C9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243C9">
                  <w:rPr>
                    <w:rFonts w:ascii="Arial" w:hAnsi="Arial" w:cs="Arial"/>
                    <w:i/>
                    <w:sz w:val="20"/>
                    <w:szCs w:val="20"/>
                  </w:rPr>
                  <w:t>(</w:t>
                </w:r>
                <w:r w:rsidRPr="001243C9">
                  <w:rPr>
                    <w:rFonts w:ascii="Arial" w:hAnsi="Arial" w:cs="Arial"/>
                    <w:i/>
                    <w:sz w:val="18"/>
                    <w:szCs w:val="18"/>
                  </w:rPr>
                  <w:t>see guidance note on p21</w:t>
                </w:r>
                <w:r w:rsidR="008A4959" w:rsidRPr="001243C9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&amp; use the key indicators specified below the table</w:t>
                </w:r>
                <w:r w:rsidRPr="001243C9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</w:tbl>
    <w:p w:rsidR="003A7919" w:rsidRPr="001243C9" w:rsidRDefault="003A7919" w:rsidP="003A791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2693"/>
      </w:tblGrid>
      <w:tr w:rsidR="003A7919" w:rsidRPr="00DA1F22" w:rsidTr="0088230F">
        <w:tc>
          <w:tcPr>
            <w:tcW w:w="209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40350144"/>
              <w:lock w:val="sdtContentLocked"/>
            </w:sdtPr>
            <w:sdtEndPr/>
            <w:sdtContent>
              <w:p w:rsidR="003A7919" w:rsidRPr="00DA1F22" w:rsidRDefault="003A7919" w:rsidP="004F0A5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Radionuclide or group of </w:t>
                </w:r>
                <w:bookmarkStart w:id="0" w:name="_GoBack"/>
                <w:bookmarkEnd w:id="0"/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radionuclides</w:t>
                </w:r>
              </w:p>
            </w:sdtContent>
          </w:sdt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9327360"/>
              <w:lock w:val="sdtContentLocked"/>
            </w:sdtPr>
            <w:sdtEndPr/>
            <w:sdtContent>
              <w:p w:rsidR="003A7919" w:rsidRPr="00DA1F22" w:rsidRDefault="003A7919" w:rsidP="004F0A5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Activity of waste disposed of (Bq/l)</w:t>
                </w:r>
              </w:p>
            </w:sdtContent>
          </w:sdt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8548114"/>
              <w:lock w:val="sdtContentLocked"/>
            </w:sdtPr>
            <w:sdtEndPr/>
            <w:sdtContent>
              <w:p w:rsidR="003A7919" w:rsidRPr="00DA1F22" w:rsidRDefault="003A7919" w:rsidP="004F0A5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Limit being applied for (Bq/time)</w:t>
                </w:r>
              </w:p>
            </w:sdtContent>
          </w:sdt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28488058"/>
              <w:lock w:val="sdtContentLocked"/>
            </w:sdtPr>
            <w:sdtEndPr/>
            <w:sdtContent>
              <w:p w:rsidR="003A7919" w:rsidRPr="00DA1F22" w:rsidRDefault="003A7919" w:rsidP="004F0A5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Name of discharge point</w:t>
                </w:r>
              </w:p>
            </w:sdtContent>
          </w:sdt>
        </w:tc>
      </w:tr>
      <w:tr w:rsidR="003A7919" w:rsidRPr="00DA1F22" w:rsidTr="004F0A53">
        <w:sdt>
          <w:sdtPr>
            <w:rPr>
              <w:rFonts w:ascii="Arial" w:hAnsi="Arial" w:cs="Arial"/>
              <w:sz w:val="20"/>
              <w:szCs w:val="20"/>
            </w:rPr>
            <w:id w:val="2099751672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5011271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266416"/>
            <w:lock w:val="sdtLocked"/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7429253"/>
            <w:lock w:val="sdtLocked"/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A7919" w:rsidRPr="00DA1F22" w:rsidTr="004F0A53">
        <w:sdt>
          <w:sdtPr>
            <w:rPr>
              <w:rFonts w:ascii="Arial" w:hAnsi="Arial" w:cs="Arial"/>
              <w:sz w:val="20"/>
              <w:szCs w:val="20"/>
            </w:rPr>
            <w:id w:val="-326432013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8456411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3991945"/>
            <w:lock w:val="sdtLocked"/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9508793"/>
            <w:lock w:val="sdtLocked"/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A7919" w:rsidRPr="00DA1F22" w:rsidTr="004F0A53">
        <w:sdt>
          <w:sdtPr>
            <w:rPr>
              <w:rFonts w:ascii="Arial" w:hAnsi="Arial" w:cs="Arial"/>
              <w:sz w:val="20"/>
              <w:szCs w:val="20"/>
            </w:rPr>
            <w:id w:val="1337501809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5694841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1139695"/>
            <w:lock w:val="sdtLocked"/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185638"/>
            <w:lock w:val="sdtLocked"/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A7919" w:rsidRPr="00DA1F22" w:rsidTr="004F0A53">
        <w:sdt>
          <w:sdtPr>
            <w:rPr>
              <w:rFonts w:ascii="Arial" w:hAnsi="Arial" w:cs="Arial"/>
              <w:sz w:val="20"/>
              <w:szCs w:val="20"/>
            </w:rPr>
            <w:id w:val="1368727171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436603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4092998"/>
            <w:lock w:val="sdtLocked"/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9508302"/>
            <w:lock w:val="sdtLocked"/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A7919" w:rsidRPr="00DA1F22" w:rsidTr="004F0A53">
        <w:sdt>
          <w:sdtPr>
            <w:rPr>
              <w:rFonts w:ascii="Arial" w:hAnsi="Arial" w:cs="Arial"/>
              <w:sz w:val="20"/>
              <w:szCs w:val="20"/>
            </w:rPr>
            <w:id w:val="-902603912"/>
            <w:lock w:val="sdtLocked"/>
            <w:showingPlcHdr/>
            <w:text w:multiLine="1"/>
          </w:sdtPr>
          <w:sdtEndPr/>
          <w:sdtContent>
            <w:tc>
              <w:tcPr>
                <w:tcW w:w="20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8128529"/>
            <w:lock w:val="sdtLocked"/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6780739"/>
            <w:lock w:val="sdtLocked"/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0464084"/>
            <w:lock w:val="sdtLocked"/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3A7919" w:rsidRPr="00DA1F22" w:rsidRDefault="00DA1F22" w:rsidP="004F0A5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1324891143"/>
        <w:lock w:val="sdtContentLocked"/>
      </w:sdtPr>
      <w:sdtEndPr/>
      <w:sdtContent>
        <w:p w:rsidR="008A4959" w:rsidRPr="001243C9" w:rsidRDefault="008A4959" w:rsidP="008A4959">
          <w:pPr>
            <w:rPr>
              <w:rFonts w:ascii="Arial" w:hAnsi="Arial" w:cs="Arial"/>
              <w:b/>
              <w:sz w:val="20"/>
              <w:szCs w:val="20"/>
            </w:rPr>
          </w:pPr>
          <w:r w:rsidRPr="001243C9">
            <w:rPr>
              <w:rFonts w:ascii="Arial" w:hAnsi="Arial" w:cs="Arial"/>
              <w:b/>
              <w:sz w:val="20"/>
              <w:szCs w:val="20"/>
            </w:rPr>
            <w:t>Key: (N) = new request, (I) = increase requested, (R) = reduction requested, (U) = unchanged</w:t>
          </w:r>
        </w:p>
      </w:sdtContent>
    </w:sdt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8A4959" w:rsidRPr="001243C9" w:rsidRDefault="008A495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DA1F22" w:rsidTr="003A6B96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42775824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3A7919" w:rsidRPr="00DA1F22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5c. Please describe how the liquid limits being applied for were determined.</w:t>
                </w:r>
              </w:p>
              <w:p w:rsidR="003A7919" w:rsidRPr="00DA1F22" w:rsidRDefault="003A7919" w:rsidP="00351470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p22)</w:t>
                </w:r>
              </w:p>
            </w:sdtContent>
          </w:sdt>
        </w:tc>
      </w:tr>
      <w:tr w:rsidR="003A7919" w:rsidRPr="00DA1F22" w:rsidTr="003A6B96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1117704"/>
              <w:lock w:val="sdtLocked"/>
              <w:showingPlcHdr/>
              <w:text w:multiLine="1"/>
            </w:sdtPr>
            <w:sdtEndPr/>
            <w:sdtContent>
              <w:p w:rsidR="003A7919" w:rsidRPr="00BC449D" w:rsidRDefault="00DA1F22" w:rsidP="00BC449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3A7919" w:rsidRDefault="003A7919" w:rsidP="003A7919">
      <w:pPr>
        <w:rPr>
          <w:rFonts w:ascii="Arial" w:hAnsi="Arial" w:cs="Arial"/>
          <w:sz w:val="20"/>
          <w:szCs w:val="20"/>
        </w:rPr>
      </w:pPr>
    </w:p>
    <w:p w:rsidR="00DA1F22" w:rsidRDefault="00DA1F22" w:rsidP="003A7919">
      <w:pPr>
        <w:rPr>
          <w:rFonts w:ascii="Arial" w:hAnsi="Arial" w:cs="Arial"/>
          <w:sz w:val="20"/>
          <w:szCs w:val="20"/>
        </w:rPr>
      </w:pPr>
    </w:p>
    <w:p w:rsidR="00DA1F22" w:rsidRPr="001243C9" w:rsidRDefault="00DA1F22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DA1F22" w:rsidTr="003A6B96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24964326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3A7919" w:rsidRPr="00DA1F22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5d. How do you intend to demonstrate compliance with the liquid limits being applied for? </w:t>
                </w:r>
                <w:r w:rsidRPr="00DA1F22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p23)</w:t>
                </w:r>
              </w:p>
            </w:sdtContent>
          </w:sdt>
        </w:tc>
      </w:tr>
      <w:tr w:rsidR="003A7919" w:rsidRPr="00DA1F22" w:rsidTr="003A6B96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3552657"/>
              <w:lock w:val="sdtLocked"/>
              <w:showingPlcHdr/>
              <w:text w:multiLine="1"/>
            </w:sdtPr>
            <w:sdtEndPr/>
            <w:sdtContent>
              <w:p w:rsidR="003A7919" w:rsidRPr="00BC449D" w:rsidRDefault="00DA1F22" w:rsidP="00BC449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A7919" w:rsidRDefault="003A7919" w:rsidP="003A7919">
      <w:pPr>
        <w:rPr>
          <w:rFonts w:ascii="Arial" w:hAnsi="Arial" w:cs="Arial"/>
          <w:sz w:val="20"/>
          <w:szCs w:val="20"/>
        </w:rPr>
      </w:pPr>
    </w:p>
    <w:p w:rsidR="00DA1F22" w:rsidRDefault="00DA1F22" w:rsidP="003A79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A1F22" w:rsidRPr="00DA1F22" w:rsidTr="00DA1F22">
        <w:tc>
          <w:tcPr>
            <w:tcW w:w="8897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18480906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DA1F22" w:rsidRPr="00DA1F22" w:rsidRDefault="00DA1F22" w:rsidP="003A79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5e. For each discharge route listed in table 5a, provide details of where your premises discharge liquid radioactive waste.  </w:t>
                </w:r>
                <w:r w:rsidRPr="00DA1F22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p23)</w:t>
                </w:r>
              </w:p>
            </w:sdtContent>
          </w:sdt>
        </w:tc>
      </w:tr>
      <w:tr w:rsidR="00DA1F22" w:rsidRPr="00DA1F22" w:rsidTr="00DA1F22">
        <w:tc>
          <w:tcPr>
            <w:tcW w:w="889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26119880"/>
              <w:lock w:val="sdtLocked"/>
              <w:showingPlcHdr/>
              <w:text w:multiLine="1"/>
            </w:sdtPr>
            <w:sdtEndPr/>
            <w:sdtContent>
              <w:p w:rsidR="00DA1F22" w:rsidRPr="00DA1F22" w:rsidRDefault="00DA1F22" w:rsidP="00BC449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DA1F22" w:rsidRDefault="00DA1F22" w:rsidP="003A7919">
      <w:pPr>
        <w:rPr>
          <w:rFonts w:ascii="Arial" w:hAnsi="Arial" w:cs="Arial"/>
          <w:sz w:val="20"/>
          <w:szCs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DA1F22" w:rsidTr="003A6B96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85834395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3A7919" w:rsidRPr="00DA1F22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5f. For each waste stream, please des</w:t>
                </w:r>
                <w:r w:rsidR="001243C9"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cribe the means considered for:</w:t>
                </w:r>
              </w:p>
              <w:p w:rsidR="003A7919" w:rsidRPr="00DA1F22" w:rsidRDefault="003A7919" w:rsidP="003A7919">
                <w:pPr>
                  <w:numPr>
                    <w:ilvl w:val="0"/>
                    <w:numId w:val="1"/>
                  </w:numPr>
                  <w:tabs>
                    <w:tab w:val="clear" w:pos="1080"/>
                    <w:tab w:val="num" w:pos="720"/>
                  </w:tabs>
                  <w:ind w:left="720" w:hanging="3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minimising the volume and activity of radioactive waste disposed of</w:t>
                </w:r>
              </w:p>
              <w:p w:rsidR="003A7919" w:rsidRPr="00DA1F22" w:rsidRDefault="003A7919" w:rsidP="003A7919">
                <w:pPr>
                  <w:numPr>
                    <w:ilvl w:val="0"/>
                    <w:numId w:val="1"/>
                  </w:numPr>
                  <w:tabs>
                    <w:tab w:val="clear" w:pos="1080"/>
                    <w:tab w:val="num" w:pos="7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minimising the impact to the environment</w:t>
                </w:r>
                <w:r w:rsidR="001243C9"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of radioactive waste disposed.</w:t>
                </w:r>
              </w:p>
              <w:p w:rsidR="003A7919" w:rsidRPr="00DA1F22" w:rsidRDefault="003A7919" w:rsidP="003514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p24)</w:t>
                </w:r>
              </w:p>
            </w:sdtContent>
          </w:sdt>
        </w:tc>
      </w:tr>
      <w:tr w:rsidR="003A7919" w:rsidRPr="00DA1F22" w:rsidTr="003A6B96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7217746"/>
              <w:lock w:val="sdtLocked"/>
              <w:showingPlcHdr/>
              <w:text w:multiLine="1"/>
            </w:sdtPr>
            <w:sdtEndPr/>
            <w:sdtContent>
              <w:p w:rsidR="003A7919" w:rsidRPr="00BC449D" w:rsidRDefault="00DA1F22" w:rsidP="00BC449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DA1F22" w:rsidTr="003A6B96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36410149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3A7919" w:rsidRPr="00DA1F22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5g. What do you intend to do with any residues which are left over as a consequence of any optimisation? </w:t>
                </w:r>
                <w:r w:rsidRPr="00DA1F22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p25)</w:t>
                </w:r>
              </w:p>
            </w:sdtContent>
          </w:sdt>
        </w:tc>
      </w:tr>
      <w:tr w:rsidR="003A7919" w:rsidRPr="00DA1F22" w:rsidTr="003A6B96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08390725"/>
              <w:lock w:val="sdtLocked"/>
              <w:showingPlcHdr/>
              <w:text w:multiLine="1"/>
            </w:sdtPr>
            <w:sdtEndPr/>
            <w:sdtContent>
              <w:p w:rsidR="003A7919" w:rsidRPr="00BC449D" w:rsidRDefault="00DA1F22" w:rsidP="00BC449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DA1F22" w:rsidTr="003A6B96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35806374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3A7919" w:rsidRPr="00DA1F22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5h. Please describe the contingency arrangements if your liquid discharge route(s) become unavailable. </w:t>
                </w:r>
                <w:r w:rsidRPr="00DA1F22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p25)</w:t>
                </w:r>
              </w:p>
            </w:sdtContent>
          </w:sdt>
        </w:tc>
      </w:tr>
      <w:tr w:rsidR="003A7919" w:rsidRPr="00DA1F22" w:rsidTr="003A6B96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4374096"/>
              <w:lock w:val="sdtLocked"/>
              <w:showingPlcHdr/>
              <w:text w:multiLine="1"/>
            </w:sdtPr>
            <w:sdtEndPr/>
            <w:sdtContent>
              <w:p w:rsidR="003A7919" w:rsidRPr="00BC449D" w:rsidRDefault="00DA1F22" w:rsidP="00BC449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A7919" w:rsidRPr="001243C9" w:rsidRDefault="003A7919" w:rsidP="003A7919">
      <w:pPr>
        <w:rPr>
          <w:rFonts w:ascii="Arial" w:hAnsi="Arial" w:cs="Arial"/>
          <w:sz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DA1F22" w:rsidTr="003A6B96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32088706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3A7919" w:rsidRPr="00DA1F22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5i. Have you carried out a dose assessment relating to the liquid discharge(s) and included it with the application? </w:t>
                </w:r>
                <w:r w:rsidRPr="00DA1F22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p25)</w:t>
                </w:r>
              </w:p>
            </w:sdtContent>
          </w:sdt>
        </w:tc>
      </w:tr>
      <w:tr w:rsidR="003A7919" w:rsidRPr="00DA1F22" w:rsidTr="003A6B96">
        <w:tc>
          <w:tcPr>
            <w:tcW w:w="8897" w:type="dxa"/>
            <w:shd w:val="clear" w:color="auto" w:fill="auto"/>
          </w:tcPr>
          <w:p w:rsidR="003A7919" w:rsidRPr="00DA1F22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919" w:rsidRPr="00DA1F22" w:rsidRDefault="0088230F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2121751"/>
                <w:lock w:val="sdtContentLocked"/>
              </w:sdtPr>
              <w:sdtEndPr/>
              <w:sdtContent>
                <w:r w:rsidR="003A7919"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Yes</w:t>
                </w:r>
              </w:sdtContent>
            </w:sdt>
            <w:r w:rsidR="003A7919" w:rsidRPr="00DA1F22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01301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22" w:rsidRPr="00DA1F2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7919" w:rsidRPr="00DA1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7919" w:rsidRPr="00DA1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7919" w:rsidRPr="00DA1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7919" w:rsidRPr="00DA1F22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73144855"/>
                <w:lock w:val="sdtContentLocked"/>
              </w:sdtPr>
              <w:sdtEndPr/>
              <w:sdtContent>
                <w:r w:rsidR="003A7919"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No</w:t>
                </w:r>
              </w:sdtContent>
            </w:sdt>
            <w:r w:rsidR="003A7919" w:rsidRPr="00DA1F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7919" w:rsidRPr="00DA1F22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4927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22" w:rsidRPr="00DA1F2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A7919" w:rsidRPr="00DA1F22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13443853"/>
              <w:lock w:val="sdtContentLocked"/>
            </w:sdtPr>
            <w:sdtEndPr/>
            <w:sdtContent>
              <w:p w:rsidR="003A7919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If NO, please provide reason: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69807869"/>
              <w:lock w:val="sdtLocked"/>
              <w:showingPlcHdr/>
              <w:text w:multiLine="1"/>
            </w:sdtPr>
            <w:sdtEndPr/>
            <w:sdtContent>
              <w:p w:rsidR="003A7919" w:rsidRPr="00DA1F22" w:rsidRDefault="00DA1F22" w:rsidP="002B2986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DA1F22" w:rsidTr="003A6B96">
        <w:tc>
          <w:tcPr>
            <w:tcW w:w="8897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72274880"/>
              <w:lock w:val="sdtContentLocked"/>
            </w:sdtPr>
            <w:sdtEndPr>
              <w:rPr>
                <w:b w:val="0"/>
                <w:i/>
              </w:rPr>
            </w:sdtEndPr>
            <w:sdtContent>
              <w:p w:rsidR="003A6B96" w:rsidRPr="00DA1F22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5j. Please give details of any non-radioactive properties of the waste and confirmation that the chosen disposal route is suitable for radioactive and non-radioactive properties</w:t>
                </w:r>
                <w:r w:rsidR="003A6B96" w:rsidRPr="00DA1F22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p>
              <w:p w:rsidR="003A7919" w:rsidRPr="00DA1F22" w:rsidRDefault="003A7919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F22">
                  <w:rPr>
                    <w:rFonts w:ascii="Arial" w:hAnsi="Arial" w:cs="Arial"/>
                    <w:i/>
                    <w:sz w:val="20"/>
                    <w:szCs w:val="20"/>
                  </w:rPr>
                  <w:t>(see guidance note on p26)</w:t>
                </w:r>
              </w:p>
            </w:sdtContent>
          </w:sdt>
        </w:tc>
      </w:tr>
      <w:tr w:rsidR="003A7919" w:rsidRPr="00DA1F22" w:rsidTr="003A6B96">
        <w:tc>
          <w:tcPr>
            <w:tcW w:w="889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8316617"/>
              <w:lock w:val="sdtLocked"/>
              <w:showingPlcHdr/>
              <w:text w:multiLine="1"/>
            </w:sdtPr>
            <w:sdtEndPr/>
            <w:sdtContent>
              <w:p w:rsidR="003A7919" w:rsidRPr="00BC449D" w:rsidRDefault="00DA1F22" w:rsidP="00BC449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A1F22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9B07A7" w:rsidRPr="001243C9" w:rsidRDefault="0088230F">
      <w:pPr>
        <w:rPr>
          <w:rFonts w:ascii="Arial" w:hAnsi="Arial" w:cs="Arial"/>
        </w:rPr>
      </w:pPr>
    </w:p>
    <w:sectPr w:rsidR="009B07A7" w:rsidRPr="001243C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19" w:rsidRDefault="003A7919" w:rsidP="003A7919">
      <w:r>
        <w:separator/>
      </w:r>
    </w:p>
  </w:endnote>
  <w:endnote w:type="continuationSeparator" w:id="0">
    <w:p w:rsidR="003A7919" w:rsidRDefault="003A7919" w:rsidP="003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19" w:rsidRPr="003A7919" w:rsidRDefault="0088230F">
    <w:pPr>
      <w:pStyle w:val="Foo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1501963067"/>
        <w:lock w:val="sdtContentLocked"/>
      </w:sdtPr>
      <w:sdtEndPr/>
      <w:sdtContent>
        <w:r w:rsidR="003A7919">
          <w:rPr>
            <w:rFonts w:ascii="Arial" w:hAnsi="Arial" w:cs="Arial"/>
            <w:sz w:val="20"/>
          </w:rPr>
          <w:t>Section 5:</w:t>
        </w:r>
      </w:sdtContent>
    </w:sdt>
    <w:r w:rsidR="003A7919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727874455"/>
        <w:lock w:val="sdtLocked"/>
      </w:sdtPr>
      <w:sdtEndPr/>
      <w:sdtContent>
        <w:r w:rsidR="003A7919">
          <w:rPr>
            <w:rFonts w:ascii="Arial" w:hAnsi="Arial" w:cs="Arial"/>
            <w:sz w:val="20"/>
          </w:rPr>
          <w:fldChar w:fldCharType="begin"/>
        </w:r>
        <w:r w:rsidR="003A7919">
          <w:rPr>
            <w:rFonts w:ascii="Arial" w:hAnsi="Arial" w:cs="Arial"/>
            <w:sz w:val="20"/>
          </w:rPr>
          <w:instrText xml:space="preserve"> PAGE   \* MERGEFORMAT </w:instrText>
        </w:r>
        <w:r w:rsidR="003A7919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3A7919">
          <w:rPr>
            <w:rFonts w:ascii="Arial" w:hAnsi="Arial" w:cs="Arial"/>
            <w:sz w:val="20"/>
          </w:rPr>
          <w:fldChar w:fldCharType="end"/>
        </w:r>
        <w:r w:rsidR="003A7919">
          <w:rPr>
            <w:rFonts w:ascii="Arial" w:hAnsi="Arial" w:cs="Arial"/>
            <w:sz w:val="20"/>
          </w:rPr>
          <w:t xml:space="preserve"> of </w:t>
        </w:r>
        <w:r w:rsidR="003A7919">
          <w:rPr>
            <w:rFonts w:ascii="Arial" w:hAnsi="Arial" w:cs="Arial"/>
            <w:sz w:val="20"/>
          </w:rPr>
          <w:fldChar w:fldCharType="begin"/>
        </w:r>
        <w:r w:rsidR="003A7919">
          <w:rPr>
            <w:rFonts w:ascii="Arial" w:hAnsi="Arial" w:cs="Arial"/>
            <w:sz w:val="20"/>
          </w:rPr>
          <w:instrText xml:space="preserve"> NUMPAGES   \* MERGEFORMAT </w:instrText>
        </w:r>
        <w:r w:rsidR="003A7919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3A7919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19" w:rsidRDefault="003A7919" w:rsidP="003A7919">
      <w:r>
        <w:separator/>
      </w:r>
    </w:p>
  </w:footnote>
  <w:footnote w:type="continuationSeparator" w:id="0">
    <w:p w:rsidR="003A7919" w:rsidRDefault="003A7919" w:rsidP="003A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2C4"/>
    <w:multiLevelType w:val="hybridMultilevel"/>
    <w:tmpl w:val="12DCFE50"/>
    <w:lvl w:ilvl="0" w:tplc="E70652F8">
      <w:start w:val="5"/>
      <w:numFmt w:val="bullet"/>
      <w:lvlText w:val=""/>
      <w:lvlJc w:val="left"/>
      <w:pPr>
        <w:tabs>
          <w:tab w:val="num" w:pos="1050"/>
        </w:tabs>
        <w:ind w:left="1050" w:hanging="660"/>
      </w:pPr>
      <w:rPr>
        <w:rFonts w:ascii="Wingdings 2" w:eastAsia="Times New Roman" w:hAnsi="Wingdings 2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77681C1B"/>
    <w:multiLevelType w:val="hybridMultilevel"/>
    <w:tmpl w:val="877C2E92"/>
    <w:lvl w:ilvl="0" w:tplc="B96C1C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19"/>
    <w:rsid w:val="001243C9"/>
    <w:rsid w:val="002B2986"/>
    <w:rsid w:val="003A6B96"/>
    <w:rsid w:val="003A7919"/>
    <w:rsid w:val="004F0A53"/>
    <w:rsid w:val="00613FA3"/>
    <w:rsid w:val="0088230F"/>
    <w:rsid w:val="008A4959"/>
    <w:rsid w:val="00902FE7"/>
    <w:rsid w:val="00B870D5"/>
    <w:rsid w:val="00BC449D"/>
    <w:rsid w:val="00BC6B82"/>
    <w:rsid w:val="00C74622"/>
    <w:rsid w:val="00DA1F22"/>
    <w:rsid w:val="00E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7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7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A1F22"/>
    <w:rPr>
      <w:color w:val="808080"/>
    </w:rPr>
  </w:style>
  <w:style w:type="table" w:styleId="TableGrid">
    <w:name w:val="Table Grid"/>
    <w:basedOn w:val="TableNormal"/>
    <w:uiPriority w:val="59"/>
    <w:rsid w:val="00DA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7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7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A1F22"/>
    <w:rPr>
      <w:color w:val="808080"/>
    </w:rPr>
  </w:style>
  <w:style w:type="table" w:styleId="TableGrid">
    <w:name w:val="Table Grid"/>
    <w:basedOn w:val="TableNormal"/>
    <w:uiPriority w:val="59"/>
    <w:rsid w:val="00DA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6C30001E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Carswell, Susan</dc:creator>
  <cp:lastModifiedBy>Carswell, Susan</cp:lastModifiedBy>
  <cp:revision>7</cp:revision>
  <dcterms:created xsi:type="dcterms:W3CDTF">2017-05-22T12:29:00Z</dcterms:created>
  <dcterms:modified xsi:type="dcterms:W3CDTF">2017-06-30T10:59:00Z</dcterms:modified>
</cp:coreProperties>
</file>