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21" w:rsidRPr="004A577D" w:rsidRDefault="00BB7121" w:rsidP="00BB7121">
      <w:pPr>
        <w:rPr>
          <w:rFonts w:ascii="Arial" w:hAnsi="Arial" w:cs="Arial"/>
          <w:b/>
          <w:sz w:val="22"/>
          <w:szCs w:val="22"/>
        </w:rPr>
      </w:pPr>
      <w:r w:rsidRPr="004A577D">
        <w:rPr>
          <w:rFonts w:ascii="Arial" w:hAnsi="Arial" w:cs="Arial"/>
          <w:b/>
          <w:sz w:val="22"/>
          <w:szCs w:val="22"/>
        </w:rPr>
        <w:t>Scottish Environment Protection Agency Consultation</w:t>
      </w:r>
    </w:p>
    <w:p w:rsidR="00BB7121" w:rsidRDefault="00BB7121" w:rsidP="00BB7121">
      <w:pPr>
        <w:rPr>
          <w:rFonts w:ascii="Arial" w:hAnsi="Arial" w:cs="Arial"/>
          <w:b/>
          <w:sz w:val="22"/>
          <w:szCs w:val="22"/>
        </w:rPr>
      </w:pPr>
    </w:p>
    <w:p w:rsidR="00BB7121" w:rsidRPr="004732B1" w:rsidRDefault="00BB7121" w:rsidP="00BB7121">
      <w:pPr>
        <w:rPr>
          <w:rFonts w:ascii="Arial" w:hAnsi="Arial" w:cs="Arial"/>
          <w:b/>
          <w:sz w:val="28"/>
          <w:szCs w:val="28"/>
        </w:rPr>
      </w:pPr>
      <w:r w:rsidRPr="004732B1">
        <w:rPr>
          <w:rFonts w:ascii="Arial" w:hAnsi="Arial" w:cs="Arial"/>
          <w:b/>
          <w:sz w:val="28"/>
          <w:szCs w:val="28"/>
        </w:rPr>
        <w:t>Introduction of standard rules for the perm</w:t>
      </w:r>
      <w:r w:rsidR="009A2BE1">
        <w:rPr>
          <w:rFonts w:ascii="Arial" w:hAnsi="Arial" w:cs="Arial"/>
          <w:b/>
          <w:sz w:val="28"/>
          <w:szCs w:val="28"/>
        </w:rPr>
        <w:t>itting of dry cleaning</w:t>
      </w:r>
      <w:r w:rsidRPr="004732B1">
        <w:rPr>
          <w:rFonts w:ascii="Arial" w:hAnsi="Arial" w:cs="Arial"/>
          <w:b/>
          <w:sz w:val="28"/>
          <w:szCs w:val="28"/>
        </w:rPr>
        <w:t xml:space="preserve"> activities</w:t>
      </w:r>
    </w:p>
    <w:p w:rsidR="00BB7121" w:rsidRPr="004A577D" w:rsidRDefault="00BB7121" w:rsidP="00BB7121">
      <w:pPr>
        <w:rPr>
          <w:rFonts w:ascii="Arial" w:hAnsi="Arial" w:cs="Arial"/>
          <w:b/>
          <w:sz w:val="22"/>
          <w:szCs w:val="22"/>
        </w:rPr>
      </w:pPr>
    </w:p>
    <w:p w:rsidR="00BB7121" w:rsidRPr="000C6C1D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0C6C1D" w:rsidRDefault="00BB7121" w:rsidP="00BB7121">
      <w:pPr>
        <w:rPr>
          <w:rFonts w:ascii="Arial" w:hAnsi="Arial" w:cs="Arial"/>
          <w:b/>
          <w:sz w:val="22"/>
          <w:szCs w:val="22"/>
        </w:rPr>
      </w:pPr>
      <w:r w:rsidRPr="000C6C1D">
        <w:rPr>
          <w:rFonts w:ascii="Arial" w:hAnsi="Arial" w:cs="Arial"/>
          <w:b/>
          <w:sz w:val="22"/>
          <w:szCs w:val="22"/>
        </w:rPr>
        <w:t>What do standard rules mean for you?</w:t>
      </w:r>
    </w:p>
    <w:p w:rsidR="00BB7121" w:rsidRPr="000C6C1D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0C6C1D" w:rsidRDefault="00BB7121" w:rsidP="00BB71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6C1D">
        <w:rPr>
          <w:rFonts w:ascii="Arial" w:hAnsi="Arial" w:cs="Arial"/>
          <w:sz w:val="22"/>
          <w:szCs w:val="22"/>
        </w:rPr>
        <w:t xml:space="preserve">SEPA wants to reduce the regulatory burden on businesses and we believe that the introduction of standard rules will bring a range of potential benefits for businesses regulated under </w:t>
      </w:r>
      <w:r w:rsidRPr="000C6C1D">
        <w:rPr>
          <w:rStyle w:val="HTMLAcronym"/>
          <w:rFonts w:ascii="Arial" w:hAnsi="Arial" w:cs="Arial"/>
          <w:sz w:val="22"/>
          <w:szCs w:val="22"/>
        </w:rPr>
        <w:t>PPC. These include</w:t>
      </w:r>
      <w:r w:rsidRPr="000C6C1D">
        <w:rPr>
          <w:rFonts w:ascii="Arial" w:hAnsi="Arial" w:cs="Arial"/>
          <w:sz w:val="22"/>
          <w:szCs w:val="22"/>
        </w:rPr>
        <w:t>:</w:t>
      </w:r>
    </w:p>
    <w:p w:rsidR="00BB7121" w:rsidRPr="000C6C1D" w:rsidRDefault="00BB7121" w:rsidP="00BB71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B7121" w:rsidRPr="000C6C1D" w:rsidRDefault="00BB7121" w:rsidP="00BB71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6C1D">
        <w:rPr>
          <w:rFonts w:ascii="Arial" w:hAnsi="Arial" w:cs="Arial"/>
          <w:sz w:val="22"/>
          <w:szCs w:val="22"/>
        </w:rPr>
        <w:t>Standard rules mean less likelihood of changes to permit conditions in the future.</w:t>
      </w:r>
    </w:p>
    <w:p w:rsidR="00BB7121" w:rsidRPr="00A779C3" w:rsidRDefault="00BB7121" w:rsidP="00BB71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6C1D">
        <w:rPr>
          <w:rFonts w:ascii="Arial" w:hAnsi="Arial" w:cs="Arial"/>
          <w:sz w:val="22"/>
          <w:szCs w:val="22"/>
        </w:rPr>
        <w:t>Shorter application</w:t>
      </w:r>
      <w:r w:rsidRPr="00A779C3">
        <w:rPr>
          <w:rFonts w:ascii="Arial" w:hAnsi="Arial" w:cs="Arial"/>
          <w:sz w:val="22"/>
          <w:szCs w:val="22"/>
        </w:rPr>
        <w:t xml:space="preserve"> forms and </w:t>
      </w:r>
      <w:r>
        <w:rPr>
          <w:rFonts w:ascii="Arial" w:hAnsi="Arial" w:cs="Arial"/>
          <w:sz w:val="22"/>
          <w:szCs w:val="22"/>
        </w:rPr>
        <w:t xml:space="preserve">a </w:t>
      </w:r>
      <w:r w:rsidRPr="00A779C3">
        <w:rPr>
          <w:rFonts w:ascii="Arial" w:hAnsi="Arial" w:cs="Arial"/>
          <w:sz w:val="22"/>
          <w:szCs w:val="22"/>
        </w:rPr>
        <w:t>simpl</w:t>
      </w:r>
      <w:r>
        <w:rPr>
          <w:rFonts w:ascii="Arial" w:hAnsi="Arial" w:cs="Arial"/>
          <w:sz w:val="22"/>
          <w:szCs w:val="22"/>
        </w:rPr>
        <w:t>er more streamlined</w:t>
      </w:r>
      <w:r w:rsidRPr="00A779C3">
        <w:rPr>
          <w:rFonts w:ascii="Arial" w:hAnsi="Arial" w:cs="Arial"/>
          <w:sz w:val="22"/>
          <w:szCs w:val="22"/>
        </w:rPr>
        <w:t xml:space="preserve"> application proce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 xml:space="preserve"> </w:t>
      </w:r>
    </w:p>
    <w:p w:rsidR="00BB7121" w:rsidRPr="00A779C3" w:rsidRDefault="00BB7121" w:rsidP="00BB71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Less time for a permit to be considered and issued by SEPA. </w:t>
      </w:r>
    </w:p>
    <w:p w:rsidR="00BB7121" w:rsidRDefault="00BB7121" w:rsidP="00BB71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Greater transparency and consiste</w:t>
      </w:r>
      <w:r w:rsidR="003A3FEF">
        <w:rPr>
          <w:rFonts w:ascii="Arial" w:hAnsi="Arial" w:cs="Arial"/>
          <w:sz w:val="22"/>
          <w:szCs w:val="22"/>
        </w:rPr>
        <w:t>ncy, with standard rules replacing</w:t>
      </w:r>
      <w:r>
        <w:rPr>
          <w:rFonts w:ascii="Arial" w:hAnsi="Arial" w:cs="Arial"/>
          <w:sz w:val="22"/>
          <w:szCs w:val="22"/>
        </w:rPr>
        <w:t xml:space="preserve"> bespoke permit conditions.</w:t>
      </w:r>
    </w:p>
    <w:p w:rsidR="00BB7121" w:rsidRPr="00A779C3" w:rsidRDefault="00BB7121" w:rsidP="00BB71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Clearer rules</w:t>
      </w:r>
      <w:r w:rsidRPr="00A779C3">
        <w:rPr>
          <w:rFonts w:ascii="Arial" w:hAnsi="Arial" w:cs="Arial"/>
          <w:sz w:val="22"/>
          <w:szCs w:val="22"/>
        </w:rPr>
        <w:t xml:space="preserve"> about the regulatory requirements </w:t>
      </w:r>
      <w:r>
        <w:rPr>
          <w:rFonts w:ascii="Arial" w:hAnsi="Arial" w:cs="Arial"/>
          <w:sz w:val="22"/>
          <w:szCs w:val="22"/>
        </w:rPr>
        <w:t>placed on an</w:t>
      </w:r>
      <w:r w:rsidRPr="00A779C3">
        <w:rPr>
          <w:rFonts w:ascii="Arial" w:hAnsi="Arial" w:cs="Arial"/>
          <w:sz w:val="22"/>
          <w:szCs w:val="22"/>
        </w:rPr>
        <w:t xml:space="preserve"> activity. This w</w:t>
      </w:r>
      <w:r>
        <w:rPr>
          <w:rFonts w:ascii="Arial" w:hAnsi="Arial" w:cs="Arial"/>
          <w:sz w:val="22"/>
          <w:szCs w:val="22"/>
        </w:rPr>
        <w:t>ill</w:t>
      </w:r>
      <w:r w:rsidRPr="00A779C3">
        <w:rPr>
          <w:rFonts w:ascii="Arial" w:hAnsi="Arial" w:cs="Arial"/>
          <w:sz w:val="22"/>
          <w:szCs w:val="22"/>
        </w:rPr>
        <w:t xml:space="preserve"> help planning and financing and reduce both management and consultancy time during the application process</w:t>
      </w:r>
      <w:r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 xml:space="preserve"> </w:t>
      </w:r>
    </w:p>
    <w:p w:rsidR="00BB7121" w:rsidRDefault="00BB7121" w:rsidP="00BB7121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/>
          <w:i w:val="0"/>
          <w:sz w:val="22"/>
          <w:szCs w:val="22"/>
        </w:rPr>
      </w:pPr>
    </w:p>
    <w:p w:rsidR="00BB7121" w:rsidRPr="001B677A" w:rsidRDefault="00BB7121" w:rsidP="00BB7121">
      <w:pPr>
        <w:pStyle w:val="NormalWeb"/>
        <w:spacing w:before="0" w:beforeAutospacing="0" w:after="0" w:afterAutospacing="0"/>
        <w:rPr>
          <w:rStyle w:val="HTMLAcronym"/>
          <w:rFonts w:ascii="Arial" w:hAnsi="Arial" w:cs="Arial"/>
          <w:b/>
          <w:i/>
          <w:iCs/>
        </w:rPr>
      </w:pPr>
      <w:r w:rsidRPr="001B677A">
        <w:rPr>
          <w:rStyle w:val="Emphasis"/>
          <w:rFonts w:ascii="Arial" w:hAnsi="Arial" w:cs="Arial"/>
          <w:b/>
          <w:i w:val="0"/>
        </w:rPr>
        <w:t xml:space="preserve">What do standard rules mean for </w:t>
      </w:r>
      <w:r w:rsidRPr="001B677A">
        <w:rPr>
          <w:rStyle w:val="HTMLAcronym"/>
          <w:rFonts w:ascii="Arial" w:hAnsi="Arial" w:cs="Arial"/>
          <w:b/>
          <w:iCs/>
        </w:rPr>
        <w:t>SEPA?</w:t>
      </w:r>
    </w:p>
    <w:p w:rsidR="00BB7121" w:rsidRPr="00A779C3" w:rsidRDefault="00BB7121" w:rsidP="00BB71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The introduction of standard rules</w:t>
      </w:r>
      <w:r>
        <w:rPr>
          <w:rFonts w:ascii="Arial" w:hAnsi="Arial" w:cs="Arial"/>
          <w:sz w:val="22"/>
          <w:szCs w:val="22"/>
        </w:rPr>
        <w:t xml:space="preserve"> </w:t>
      </w:r>
      <w:r w:rsidRPr="00A779C3">
        <w:rPr>
          <w:rFonts w:ascii="Arial" w:hAnsi="Arial" w:cs="Arial"/>
          <w:sz w:val="22"/>
          <w:szCs w:val="22"/>
        </w:rPr>
        <w:t xml:space="preserve">also provides benefits for </w:t>
      </w:r>
      <w:r w:rsidRPr="00A779C3">
        <w:rPr>
          <w:rStyle w:val="HTMLAcronym"/>
          <w:rFonts w:ascii="Arial" w:hAnsi="Arial" w:cs="Arial"/>
          <w:sz w:val="22"/>
          <w:szCs w:val="22"/>
        </w:rPr>
        <w:t>SEPA</w:t>
      </w:r>
      <w:r>
        <w:rPr>
          <w:rStyle w:val="HTMLAcronym"/>
          <w:rFonts w:ascii="Arial" w:hAnsi="Arial" w:cs="Arial"/>
          <w:sz w:val="22"/>
          <w:szCs w:val="22"/>
        </w:rPr>
        <w:t>. These include</w:t>
      </w:r>
      <w:r w:rsidRPr="00A779C3">
        <w:rPr>
          <w:rFonts w:ascii="Arial" w:hAnsi="Arial" w:cs="Arial"/>
          <w:sz w:val="22"/>
          <w:szCs w:val="22"/>
        </w:rPr>
        <w:t>:</w:t>
      </w:r>
    </w:p>
    <w:p w:rsidR="00BB7121" w:rsidRPr="00A779C3" w:rsidRDefault="00BB7121" w:rsidP="00BB71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streamlined issue of permits;</w:t>
      </w:r>
    </w:p>
    <w:p w:rsidR="00BB7121" w:rsidRPr="00ED152F" w:rsidRDefault="00BB7121" w:rsidP="00BB71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D152F">
        <w:rPr>
          <w:rFonts w:ascii="Arial" w:hAnsi="Arial" w:cs="Arial"/>
          <w:sz w:val="22"/>
          <w:szCs w:val="22"/>
        </w:rPr>
        <w:t>easier to monitor generic sector-spe</w:t>
      </w:r>
      <w:r w:rsidR="00ED152F" w:rsidRPr="00ED152F">
        <w:rPr>
          <w:rFonts w:ascii="Arial" w:hAnsi="Arial" w:cs="Arial"/>
          <w:sz w:val="22"/>
          <w:szCs w:val="22"/>
        </w:rPr>
        <w:t>cific permit conditions</w:t>
      </w:r>
      <w:r w:rsidRPr="00ED152F">
        <w:rPr>
          <w:rFonts w:ascii="Arial" w:hAnsi="Arial" w:cs="Arial"/>
          <w:sz w:val="22"/>
          <w:szCs w:val="22"/>
        </w:rPr>
        <w:t>;</w:t>
      </w:r>
    </w:p>
    <w:p w:rsidR="00BB7121" w:rsidRDefault="00BB7121" w:rsidP="00BB71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>impler reviews</w:t>
      </w:r>
      <w:r>
        <w:rPr>
          <w:rFonts w:ascii="Arial" w:hAnsi="Arial" w:cs="Arial"/>
          <w:sz w:val="22"/>
          <w:szCs w:val="22"/>
        </w:rPr>
        <w:t xml:space="preserve"> and compliance assessment;</w:t>
      </w:r>
      <w:r w:rsidR="00ED152F">
        <w:rPr>
          <w:rFonts w:ascii="Arial" w:hAnsi="Arial" w:cs="Arial"/>
          <w:sz w:val="22"/>
          <w:szCs w:val="22"/>
        </w:rPr>
        <w:t xml:space="preserve"> and</w:t>
      </w:r>
    </w:p>
    <w:p w:rsidR="00BB7121" w:rsidRPr="00ED152F" w:rsidRDefault="00BB7121" w:rsidP="00ED152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</w:t>
      </w:r>
      <w:r w:rsidRPr="00A779C3">
        <w:rPr>
          <w:rFonts w:ascii="Arial" w:hAnsi="Arial" w:cs="Arial"/>
          <w:sz w:val="22"/>
          <w:szCs w:val="22"/>
        </w:rPr>
        <w:t>ewer</w:t>
      </w:r>
      <w:proofErr w:type="gramEnd"/>
      <w:r w:rsidRPr="00A779C3">
        <w:rPr>
          <w:rFonts w:ascii="Arial" w:hAnsi="Arial" w:cs="Arial"/>
          <w:sz w:val="22"/>
          <w:szCs w:val="22"/>
        </w:rPr>
        <w:t xml:space="preserve"> variations</w:t>
      </w:r>
      <w:r w:rsidR="00ED152F">
        <w:rPr>
          <w:rFonts w:ascii="Arial" w:hAnsi="Arial" w:cs="Arial"/>
          <w:sz w:val="22"/>
          <w:szCs w:val="22"/>
        </w:rPr>
        <w:t>.</w:t>
      </w:r>
    </w:p>
    <w:p w:rsidR="00BB7121" w:rsidRPr="007F4C66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4732B1" w:rsidRDefault="00BB7121" w:rsidP="00BB7121">
      <w:pPr>
        <w:rPr>
          <w:rFonts w:ascii="Arial" w:hAnsi="Arial" w:cs="Arial"/>
          <w:b/>
        </w:rPr>
      </w:pPr>
      <w:r w:rsidRPr="004732B1">
        <w:rPr>
          <w:rFonts w:ascii="Arial" w:hAnsi="Arial" w:cs="Arial"/>
          <w:b/>
        </w:rPr>
        <w:t>Giving us your views</w:t>
      </w:r>
    </w:p>
    <w:p w:rsidR="00BB7121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SEPA wants to know what you think of the proposal to use standard rules for the perm</w:t>
      </w:r>
      <w:r w:rsidR="00794692">
        <w:rPr>
          <w:rFonts w:ascii="Arial" w:hAnsi="Arial" w:cs="Arial"/>
          <w:sz w:val="22"/>
          <w:szCs w:val="22"/>
        </w:rPr>
        <w:t>itting of dry cleaning</w:t>
      </w:r>
      <w:r>
        <w:rPr>
          <w:rFonts w:ascii="Arial" w:hAnsi="Arial" w:cs="Arial"/>
          <w:sz w:val="22"/>
          <w:szCs w:val="22"/>
        </w:rPr>
        <w:t xml:space="preserve"> activities. To help gather your views, we have put together the following questions </w:t>
      </w:r>
      <w:r w:rsidRPr="00A779C3">
        <w:rPr>
          <w:rFonts w:ascii="Arial" w:hAnsi="Arial" w:cs="Arial"/>
          <w:sz w:val="22"/>
          <w:szCs w:val="22"/>
        </w:rPr>
        <w:t xml:space="preserve">for you to consider.  We would appreciate your answers to any or all of these and any other comments you might have regarding </w:t>
      </w:r>
      <w:r>
        <w:rPr>
          <w:rFonts w:ascii="Arial" w:hAnsi="Arial" w:cs="Arial"/>
          <w:sz w:val="22"/>
          <w:szCs w:val="22"/>
        </w:rPr>
        <w:t>the use of standard rules.</w:t>
      </w:r>
    </w:p>
    <w:p w:rsidR="00BB7121" w:rsidRPr="00A779C3" w:rsidRDefault="00BB7121" w:rsidP="00BB7121">
      <w:pPr>
        <w:rPr>
          <w:rFonts w:ascii="Arial" w:hAnsi="Arial" w:cs="Arial"/>
          <w:b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Q1.</w:t>
      </w:r>
      <w:r w:rsidRPr="00A779C3">
        <w:rPr>
          <w:rFonts w:ascii="Arial" w:hAnsi="Arial" w:cs="Arial"/>
          <w:sz w:val="22"/>
          <w:szCs w:val="22"/>
        </w:rPr>
        <w:tab/>
        <w:t xml:space="preserve">Do you consider 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r</w:t>
      </w:r>
      <w:r w:rsidRPr="00A779C3">
        <w:rPr>
          <w:rFonts w:ascii="Arial" w:hAnsi="Arial" w:cs="Arial"/>
          <w:sz w:val="22"/>
          <w:szCs w:val="22"/>
        </w:rPr>
        <w:t xml:space="preserve">ules to be an improvement over the existing system of permits?  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lastRenderedPageBreak/>
        <w:t>Q2.</w:t>
      </w:r>
      <w:r w:rsidRPr="00A779C3">
        <w:rPr>
          <w:rFonts w:ascii="Arial" w:hAnsi="Arial" w:cs="Arial"/>
          <w:sz w:val="22"/>
          <w:szCs w:val="22"/>
        </w:rPr>
        <w:tab/>
        <w:t xml:space="preserve">Do you consider that introducing 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r</w:t>
      </w:r>
      <w:r w:rsidRPr="00A779C3">
        <w:rPr>
          <w:rFonts w:ascii="Arial" w:hAnsi="Arial" w:cs="Arial"/>
          <w:sz w:val="22"/>
          <w:szCs w:val="22"/>
        </w:rPr>
        <w:t>ules will a</w:t>
      </w:r>
      <w:r w:rsidR="00794692">
        <w:rPr>
          <w:rFonts w:ascii="Arial" w:hAnsi="Arial" w:cs="Arial"/>
          <w:sz w:val="22"/>
          <w:szCs w:val="22"/>
        </w:rPr>
        <w:t>dequately address the regulation</w:t>
      </w:r>
      <w:r w:rsidRPr="00A779C3">
        <w:rPr>
          <w:rFonts w:ascii="Arial" w:hAnsi="Arial" w:cs="Arial"/>
          <w:sz w:val="22"/>
          <w:szCs w:val="22"/>
        </w:rPr>
        <w:t xml:space="preserve"> of </w:t>
      </w:r>
      <w:r w:rsidR="00794692">
        <w:rPr>
          <w:rFonts w:ascii="Arial" w:hAnsi="Arial" w:cs="Arial"/>
          <w:sz w:val="22"/>
          <w:szCs w:val="22"/>
        </w:rPr>
        <w:t>dry cleaning</w:t>
      </w:r>
      <w:r>
        <w:rPr>
          <w:rFonts w:ascii="Arial" w:hAnsi="Arial" w:cs="Arial"/>
          <w:sz w:val="22"/>
          <w:szCs w:val="22"/>
        </w:rPr>
        <w:t xml:space="preserve"> activities</w:t>
      </w:r>
      <w:r w:rsidRPr="00A779C3">
        <w:rPr>
          <w:rFonts w:ascii="Arial" w:hAnsi="Arial" w:cs="Arial"/>
          <w:sz w:val="22"/>
          <w:szCs w:val="22"/>
        </w:rPr>
        <w:t>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0A25EE">
      <w:pPr>
        <w:ind w:left="709" w:hanging="709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Q3.</w:t>
      </w:r>
      <w:r w:rsidRPr="00A779C3">
        <w:rPr>
          <w:rFonts w:ascii="Arial" w:hAnsi="Arial" w:cs="Arial"/>
          <w:sz w:val="22"/>
          <w:szCs w:val="22"/>
        </w:rPr>
        <w:tab/>
        <w:t xml:space="preserve">Do the proposed 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r</w:t>
      </w:r>
      <w:r w:rsidRPr="00A779C3">
        <w:rPr>
          <w:rFonts w:ascii="Arial" w:hAnsi="Arial" w:cs="Arial"/>
          <w:sz w:val="22"/>
          <w:szCs w:val="22"/>
        </w:rPr>
        <w:t xml:space="preserve">ules </w:t>
      </w:r>
      <w:r>
        <w:rPr>
          <w:rFonts w:ascii="Arial" w:hAnsi="Arial" w:cs="Arial"/>
          <w:sz w:val="22"/>
          <w:szCs w:val="22"/>
        </w:rPr>
        <w:t xml:space="preserve">for </w:t>
      </w:r>
      <w:r w:rsidR="00794692">
        <w:rPr>
          <w:rFonts w:ascii="Arial" w:hAnsi="Arial" w:cs="Arial"/>
          <w:sz w:val="22"/>
          <w:szCs w:val="22"/>
        </w:rPr>
        <w:t>dry cleaning activities</w:t>
      </w:r>
      <w:r>
        <w:rPr>
          <w:rFonts w:ascii="Arial" w:hAnsi="Arial" w:cs="Arial"/>
          <w:sz w:val="22"/>
          <w:szCs w:val="22"/>
        </w:rPr>
        <w:t xml:space="preserve"> </w:t>
      </w:r>
      <w:r w:rsidRPr="00A779C3">
        <w:rPr>
          <w:rFonts w:ascii="Arial" w:hAnsi="Arial" w:cs="Arial"/>
          <w:sz w:val="22"/>
          <w:szCs w:val="22"/>
        </w:rPr>
        <w:t xml:space="preserve">make the </w:t>
      </w:r>
      <w:r w:rsidR="000A25EE">
        <w:rPr>
          <w:rFonts w:ascii="Arial" w:hAnsi="Arial" w:cs="Arial"/>
          <w:sz w:val="22"/>
          <w:szCs w:val="22"/>
        </w:rPr>
        <w:t xml:space="preserve">   </w:t>
      </w:r>
      <w:r w:rsidRPr="00A779C3">
        <w:rPr>
          <w:rFonts w:ascii="Arial" w:hAnsi="Arial" w:cs="Arial"/>
          <w:sz w:val="22"/>
          <w:szCs w:val="22"/>
        </w:rPr>
        <w:t>requirements clear?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0A25EE">
      <w:pPr>
        <w:ind w:left="72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0A25E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Q4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 xml:space="preserve">Do </w:t>
      </w:r>
      <w:r w:rsidR="00794692">
        <w:rPr>
          <w:rFonts w:ascii="Arial" w:hAnsi="Arial" w:cs="Arial"/>
          <w:sz w:val="22"/>
          <w:szCs w:val="22"/>
        </w:rPr>
        <w:t>you find the appendices a useful aid in understanding the requirements of the proposed standard rules</w:t>
      </w:r>
      <w:r w:rsidRPr="00A779C3">
        <w:rPr>
          <w:rFonts w:ascii="Arial" w:hAnsi="Arial" w:cs="Arial"/>
          <w:sz w:val="22"/>
          <w:szCs w:val="22"/>
        </w:rPr>
        <w:t>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Q5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>Do you consider the removal of site boundary plans to be appropriate?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6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>What are your views regarding the exclusive use of electronic systems</w:t>
      </w:r>
      <w:r>
        <w:rPr>
          <w:rFonts w:ascii="Arial" w:hAnsi="Arial" w:cs="Arial"/>
          <w:sz w:val="22"/>
          <w:szCs w:val="22"/>
        </w:rPr>
        <w:t>,</w:t>
      </w:r>
      <w:r w:rsidRPr="00A779C3">
        <w:rPr>
          <w:rFonts w:ascii="Arial" w:hAnsi="Arial" w:cs="Arial"/>
          <w:sz w:val="22"/>
          <w:szCs w:val="22"/>
        </w:rPr>
        <w:t xml:space="preserve"> e.g. the internet </w:t>
      </w:r>
      <w:r>
        <w:rPr>
          <w:rFonts w:ascii="Arial" w:hAnsi="Arial" w:cs="Arial"/>
          <w:sz w:val="22"/>
          <w:szCs w:val="22"/>
        </w:rPr>
        <w:t>and</w:t>
      </w:r>
      <w:r w:rsidRPr="00A779C3">
        <w:rPr>
          <w:rFonts w:ascii="Arial" w:hAnsi="Arial" w:cs="Arial"/>
          <w:sz w:val="22"/>
          <w:szCs w:val="22"/>
        </w:rPr>
        <w:t xml:space="preserve"> email</w:t>
      </w:r>
      <w:r>
        <w:rPr>
          <w:rFonts w:ascii="Arial" w:hAnsi="Arial" w:cs="Arial"/>
          <w:sz w:val="22"/>
          <w:szCs w:val="22"/>
        </w:rPr>
        <w:t>,</w:t>
      </w:r>
      <w:r w:rsidRPr="00A779C3">
        <w:rPr>
          <w:rFonts w:ascii="Arial" w:hAnsi="Arial" w:cs="Arial"/>
          <w:sz w:val="22"/>
          <w:szCs w:val="22"/>
        </w:rPr>
        <w:t xml:space="preserve"> for dissemination of 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r</w:t>
      </w:r>
      <w:r w:rsidRPr="00A779C3">
        <w:rPr>
          <w:rFonts w:ascii="Arial" w:hAnsi="Arial" w:cs="Arial"/>
          <w:sz w:val="22"/>
          <w:szCs w:val="22"/>
        </w:rPr>
        <w:t xml:space="preserve">ules and guidance for </w:t>
      </w:r>
      <w:r w:rsidR="00794692">
        <w:rPr>
          <w:rFonts w:ascii="Arial" w:hAnsi="Arial" w:cs="Arial"/>
          <w:sz w:val="22"/>
          <w:szCs w:val="22"/>
        </w:rPr>
        <w:t>the dry cleaning</w:t>
      </w:r>
      <w:r>
        <w:rPr>
          <w:rFonts w:ascii="Arial" w:hAnsi="Arial" w:cs="Arial"/>
          <w:sz w:val="22"/>
          <w:szCs w:val="22"/>
        </w:rPr>
        <w:t xml:space="preserve"> sector</w:t>
      </w:r>
      <w:r w:rsidRPr="00A779C3">
        <w:rPr>
          <w:rFonts w:ascii="Arial" w:hAnsi="Arial" w:cs="Arial"/>
          <w:sz w:val="22"/>
          <w:szCs w:val="22"/>
        </w:rPr>
        <w:t>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7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 xml:space="preserve">What would you consider to be the benefits to you of introducing </w:t>
      </w:r>
      <w:r>
        <w:rPr>
          <w:rFonts w:ascii="Arial" w:hAnsi="Arial" w:cs="Arial"/>
          <w:sz w:val="22"/>
          <w:szCs w:val="22"/>
        </w:rPr>
        <w:t>s</w:t>
      </w:r>
      <w:r w:rsidRPr="00A779C3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r</w:t>
      </w:r>
      <w:r w:rsidRPr="00A779C3">
        <w:rPr>
          <w:rFonts w:ascii="Arial" w:hAnsi="Arial" w:cs="Arial"/>
          <w:sz w:val="22"/>
          <w:szCs w:val="22"/>
        </w:rPr>
        <w:t xml:space="preserve">ules?  </w:t>
      </w:r>
    </w:p>
    <w:p w:rsidR="00794692" w:rsidRPr="00A779C3" w:rsidRDefault="00794692" w:rsidP="00BB7121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8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 xml:space="preserve">Can you foresee any additional implications in terms of costs or resources (monetary or time) to you as an individual business or the sector as a whole?  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you have any comments or suggestions in relation to this question?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9</w:t>
      </w:r>
      <w:r w:rsidRPr="00A779C3">
        <w:rPr>
          <w:rFonts w:ascii="Arial" w:hAnsi="Arial" w:cs="Arial"/>
          <w:sz w:val="22"/>
          <w:szCs w:val="22"/>
        </w:rPr>
        <w:t>.</w:t>
      </w:r>
      <w:r w:rsidRPr="00A779C3">
        <w:rPr>
          <w:rFonts w:ascii="Arial" w:hAnsi="Arial" w:cs="Arial"/>
          <w:sz w:val="22"/>
          <w:szCs w:val="22"/>
        </w:rPr>
        <w:tab/>
        <w:t>Do you have any other comments to make?</w:t>
      </w:r>
    </w:p>
    <w:p w:rsidR="00BB7121" w:rsidRDefault="00BB7121" w:rsidP="00BB7121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B7121" w:rsidRPr="00877C1C" w:rsidTr="00195A2F">
        <w:tc>
          <w:tcPr>
            <w:tcW w:w="8522" w:type="dxa"/>
            <w:shd w:val="clear" w:color="auto" w:fill="auto"/>
          </w:tcPr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121" w:rsidRPr="00877C1C" w:rsidRDefault="00BB7121" w:rsidP="0019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121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9D173C" w:rsidRDefault="00BB7121" w:rsidP="00BB7121">
      <w:pPr>
        <w:rPr>
          <w:rFonts w:ascii="Arial" w:hAnsi="Arial" w:cs="Arial"/>
          <w:sz w:val="22"/>
          <w:szCs w:val="22"/>
        </w:rPr>
      </w:pPr>
    </w:p>
    <w:p w:rsidR="00AD31BC" w:rsidRDefault="00AD31BC" w:rsidP="00BB7121">
      <w:pPr>
        <w:rPr>
          <w:rFonts w:ascii="Arial" w:hAnsi="Arial" w:cs="Arial"/>
          <w:b/>
        </w:rPr>
      </w:pPr>
    </w:p>
    <w:p w:rsidR="00AD31BC" w:rsidRDefault="00AD31BC" w:rsidP="00BB7121">
      <w:pPr>
        <w:rPr>
          <w:rFonts w:ascii="Arial" w:hAnsi="Arial" w:cs="Arial"/>
          <w:b/>
        </w:rPr>
      </w:pPr>
    </w:p>
    <w:p w:rsidR="00AD31BC" w:rsidRDefault="00AD31BC" w:rsidP="00BB7121">
      <w:pPr>
        <w:rPr>
          <w:rFonts w:ascii="Arial" w:hAnsi="Arial" w:cs="Arial"/>
          <w:b/>
        </w:rPr>
      </w:pPr>
    </w:p>
    <w:p w:rsidR="00AD31BC" w:rsidRDefault="00AD31BC" w:rsidP="00BB7121">
      <w:pPr>
        <w:rPr>
          <w:rFonts w:ascii="Arial" w:hAnsi="Arial" w:cs="Arial"/>
          <w:b/>
        </w:rPr>
      </w:pPr>
    </w:p>
    <w:p w:rsidR="00AD31BC" w:rsidRDefault="00AD31BC" w:rsidP="00BB7121">
      <w:pPr>
        <w:rPr>
          <w:rFonts w:ascii="Arial" w:hAnsi="Arial" w:cs="Arial"/>
          <w:b/>
        </w:rPr>
      </w:pPr>
    </w:p>
    <w:p w:rsidR="00BB7121" w:rsidRPr="004732B1" w:rsidRDefault="00BB7121" w:rsidP="00BB7121">
      <w:pPr>
        <w:rPr>
          <w:rFonts w:ascii="Arial" w:hAnsi="Arial" w:cs="Arial"/>
          <w:b/>
        </w:rPr>
      </w:pPr>
      <w:r w:rsidRPr="004732B1">
        <w:rPr>
          <w:rFonts w:ascii="Arial" w:hAnsi="Arial" w:cs="Arial"/>
          <w:b/>
        </w:rPr>
        <w:lastRenderedPageBreak/>
        <w:t>What happens next?</w:t>
      </w:r>
    </w:p>
    <w:p w:rsidR="00BB7121" w:rsidRPr="00DD222E" w:rsidRDefault="00BB7121" w:rsidP="00BB7121">
      <w:pPr>
        <w:rPr>
          <w:rFonts w:ascii="Arial" w:hAnsi="Arial" w:cs="Arial"/>
          <w:b/>
          <w:sz w:val="22"/>
          <w:szCs w:val="22"/>
        </w:rPr>
      </w:pPr>
    </w:p>
    <w:p w:rsidR="00BB7121" w:rsidRDefault="00BB7121" w:rsidP="00BB71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response to this consultation will be taken into account when producing the final ve</w:t>
      </w:r>
      <w:r w:rsidR="00334D59">
        <w:rPr>
          <w:rFonts w:ascii="Arial" w:hAnsi="Arial" w:cs="Arial"/>
          <w:sz w:val="22"/>
          <w:szCs w:val="22"/>
        </w:rPr>
        <w:t xml:space="preserve">rsion of the standard rules for a </w:t>
      </w:r>
      <w:r w:rsidR="00A16FAC">
        <w:rPr>
          <w:rFonts w:ascii="Arial" w:hAnsi="Arial" w:cs="Arial"/>
          <w:sz w:val="22"/>
          <w:szCs w:val="22"/>
        </w:rPr>
        <w:t>dry cleaning activity</w:t>
      </w:r>
      <w:r>
        <w:rPr>
          <w:rFonts w:ascii="Arial" w:hAnsi="Arial" w:cs="Arial"/>
          <w:sz w:val="22"/>
          <w:szCs w:val="22"/>
        </w:rPr>
        <w:t>. Thes</w:t>
      </w:r>
      <w:r w:rsidR="00ED152F">
        <w:rPr>
          <w:rFonts w:ascii="Arial" w:hAnsi="Arial" w:cs="Arial"/>
          <w:sz w:val="22"/>
          <w:szCs w:val="22"/>
        </w:rPr>
        <w:t>e standard rules wil</w:t>
      </w:r>
      <w:r w:rsidR="006B03F7">
        <w:rPr>
          <w:rFonts w:ascii="Arial" w:hAnsi="Arial" w:cs="Arial"/>
          <w:sz w:val="22"/>
          <w:szCs w:val="22"/>
        </w:rPr>
        <w:t>l be published in 2016, and thereafter all permits for the dry cleaning sector will be varied to standard rules permits.</w:t>
      </w:r>
    </w:p>
    <w:p w:rsidR="00F32EFF" w:rsidRDefault="00F32EFF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 xml:space="preserve">The standard rules will be published electronically and will be available on SEPA’s website.  Once published, the standard rules can </w:t>
      </w:r>
      <w:r>
        <w:rPr>
          <w:rFonts w:ascii="Arial" w:hAnsi="Arial" w:cs="Arial"/>
          <w:sz w:val="22"/>
          <w:szCs w:val="22"/>
        </w:rPr>
        <w:t xml:space="preserve">only </w:t>
      </w:r>
      <w:r w:rsidRPr="00A779C3">
        <w:rPr>
          <w:rFonts w:ascii="Arial" w:hAnsi="Arial" w:cs="Arial"/>
          <w:sz w:val="22"/>
          <w:szCs w:val="22"/>
        </w:rPr>
        <w:t xml:space="preserve">be altered by SEPA following </w:t>
      </w:r>
      <w:r w:rsidR="00F32EFF">
        <w:rPr>
          <w:rFonts w:ascii="Arial" w:hAnsi="Arial" w:cs="Arial"/>
          <w:sz w:val="22"/>
          <w:szCs w:val="22"/>
        </w:rPr>
        <w:t xml:space="preserve">external consultation. </w:t>
      </w:r>
      <w:r w:rsidRPr="00A779C3">
        <w:rPr>
          <w:rFonts w:ascii="Arial" w:hAnsi="Arial" w:cs="Arial"/>
          <w:sz w:val="22"/>
          <w:szCs w:val="22"/>
        </w:rPr>
        <w:t xml:space="preserve">  </w:t>
      </w: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4732B1" w:rsidRDefault="00BB7121" w:rsidP="00BB7121">
      <w:pPr>
        <w:rPr>
          <w:rFonts w:ascii="Arial" w:hAnsi="Arial" w:cs="Arial"/>
          <w:b/>
        </w:rPr>
      </w:pPr>
    </w:p>
    <w:p w:rsidR="00BB7121" w:rsidRPr="004732B1" w:rsidRDefault="00BB7121" w:rsidP="00BB7121">
      <w:pPr>
        <w:rPr>
          <w:rFonts w:ascii="Arial" w:hAnsi="Arial" w:cs="Arial"/>
          <w:b/>
        </w:rPr>
      </w:pPr>
      <w:r w:rsidRPr="004732B1">
        <w:rPr>
          <w:rFonts w:ascii="Arial" w:hAnsi="Arial" w:cs="Arial"/>
          <w:b/>
        </w:rPr>
        <w:t>Having your say</w:t>
      </w:r>
    </w:p>
    <w:p w:rsidR="00BB7121" w:rsidRPr="00A779C3" w:rsidRDefault="00BB7121" w:rsidP="00BB7121">
      <w:pPr>
        <w:rPr>
          <w:rFonts w:ascii="Arial" w:hAnsi="Arial" w:cs="Arial"/>
          <w:b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 xml:space="preserve">Responses or queries should be submitted no later </w:t>
      </w:r>
      <w:r w:rsidRPr="00F32EFF">
        <w:rPr>
          <w:rFonts w:ascii="Arial" w:hAnsi="Arial" w:cs="Arial"/>
          <w:sz w:val="22"/>
          <w:szCs w:val="22"/>
        </w:rPr>
        <w:t xml:space="preserve">than </w:t>
      </w:r>
      <w:r w:rsidR="00F32EFF" w:rsidRPr="00F32EFF">
        <w:rPr>
          <w:rFonts w:ascii="Arial" w:hAnsi="Arial" w:cs="Arial"/>
          <w:b/>
          <w:sz w:val="22"/>
          <w:szCs w:val="22"/>
        </w:rPr>
        <w:t>18 December 2015</w:t>
      </w:r>
      <w:r w:rsidRPr="00A779C3">
        <w:rPr>
          <w:rFonts w:ascii="Arial" w:hAnsi="Arial" w:cs="Arial"/>
          <w:b/>
          <w:sz w:val="22"/>
          <w:szCs w:val="22"/>
        </w:rPr>
        <w:t xml:space="preserve"> </w:t>
      </w:r>
      <w:r w:rsidRPr="00982A4F">
        <w:rPr>
          <w:rFonts w:ascii="Arial" w:hAnsi="Arial" w:cs="Arial"/>
          <w:sz w:val="22"/>
          <w:szCs w:val="22"/>
        </w:rPr>
        <w:t>either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779C3">
        <w:rPr>
          <w:rFonts w:ascii="Arial" w:hAnsi="Arial" w:cs="Arial"/>
          <w:sz w:val="22"/>
          <w:szCs w:val="22"/>
        </w:rPr>
        <w:t>by</w:t>
      </w:r>
      <w:r w:rsidR="00AD31BC">
        <w:rPr>
          <w:rFonts w:ascii="Arial" w:hAnsi="Arial" w:cs="Arial"/>
          <w:sz w:val="22"/>
          <w:szCs w:val="22"/>
        </w:rPr>
        <w:t xml:space="preserve"> letter to</w:t>
      </w:r>
      <w:r>
        <w:rPr>
          <w:rFonts w:ascii="Arial" w:hAnsi="Arial" w:cs="Arial"/>
          <w:sz w:val="22"/>
          <w:szCs w:val="22"/>
        </w:rPr>
        <w:t xml:space="preserve"> </w:t>
      </w:r>
      <w:r w:rsidR="003A3FEF">
        <w:rPr>
          <w:rFonts w:ascii="Arial" w:hAnsi="Arial" w:cs="Arial"/>
          <w:sz w:val="22"/>
          <w:szCs w:val="22"/>
        </w:rPr>
        <w:t xml:space="preserve">SEPA, </w:t>
      </w:r>
      <w:r w:rsidR="00AD31BC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AD31BC">
        <w:rPr>
          <w:rFonts w:ascii="Arial" w:hAnsi="Arial" w:cs="Arial"/>
          <w:sz w:val="22"/>
          <w:szCs w:val="22"/>
        </w:rPr>
        <w:t>Whitefriars</w:t>
      </w:r>
      <w:proofErr w:type="spellEnd"/>
      <w:r w:rsidR="00AD31BC">
        <w:rPr>
          <w:rFonts w:ascii="Arial" w:hAnsi="Arial" w:cs="Arial"/>
          <w:sz w:val="22"/>
          <w:szCs w:val="22"/>
        </w:rPr>
        <w:t xml:space="preserve"> Crescent, Perth PH2 0PA</w:t>
      </w:r>
      <w:r>
        <w:rPr>
          <w:rFonts w:ascii="Arial" w:hAnsi="Arial" w:cs="Arial"/>
          <w:sz w:val="22"/>
          <w:szCs w:val="22"/>
        </w:rPr>
        <w:t xml:space="preserve"> or</w:t>
      </w:r>
      <w:r w:rsidRPr="00A779C3">
        <w:rPr>
          <w:rFonts w:ascii="Arial" w:hAnsi="Arial" w:cs="Arial"/>
          <w:sz w:val="22"/>
          <w:szCs w:val="22"/>
        </w:rPr>
        <w:t xml:space="preserve"> email </w:t>
      </w:r>
      <w:r w:rsidRPr="00B8025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AD31BC" w:rsidRPr="00AD31BC">
          <w:rPr>
            <w:rStyle w:val="Hyperlink"/>
            <w:rFonts w:ascii="Arial" w:hAnsi="Arial" w:cs="Arial"/>
            <w:sz w:val="22"/>
            <w:szCs w:val="22"/>
          </w:rPr>
          <w:t>ppc@sepa.org.uk</w:t>
        </w:r>
      </w:hyperlink>
      <w:r w:rsidR="00AD31BC" w:rsidRPr="00AD31B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D31BC">
        <w:rPr>
          <w:rFonts w:ascii="Arial" w:hAnsi="Arial" w:cs="Arial"/>
          <w:sz w:val="22"/>
          <w:szCs w:val="22"/>
        </w:rPr>
        <w:t>Unless</w:t>
      </w:r>
      <w:proofErr w:type="gramEnd"/>
      <w:r w:rsidRPr="00AD31BC">
        <w:rPr>
          <w:rFonts w:ascii="Arial" w:hAnsi="Arial" w:cs="Arial"/>
          <w:sz w:val="22"/>
          <w:szCs w:val="22"/>
        </w:rPr>
        <w:t xml:space="preserve"> you</w:t>
      </w:r>
      <w:r w:rsidRPr="00A779C3">
        <w:rPr>
          <w:rFonts w:ascii="Arial" w:hAnsi="Arial" w:cs="Arial"/>
          <w:sz w:val="22"/>
          <w:szCs w:val="22"/>
        </w:rPr>
        <w:t xml:space="preserve"> specifically request your response to be treated confidentially, responses may be made publicly available.  </w:t>
      </w: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  <w:r w:rsidRPr="00A779C3">
        <w:rPr>
          <w:rFonts w:ascii="Arial" w:hAnsi="Arial" w:cs="Arial"/>
          <w:sz w:val="22"/>
          <w:szCs w:val="22"/>
        </w:rPr>
        <w:t>Respondents should be aware that SE</w:t>
      </w:r>
      <w:r>
        <w:rPr>
          <w:rFonts w:ascii="Arial" w:hAnsi="Arial" w:cs="Arial"/>
          <w:sz w:val="22"/>
          <w:szCs w:val="22"/>
        </w:rPr>
        <w:t>P</w:t>
      </w:r>
      <w:r w:rsidRPr="00A779C3">
        <w:rPr>
          <w:rFonts w:ascii="Arial" w:hAnsi="Arial" w:cs="Arial"/>
          <w:sz w:val="22"/>
          <w:szCs w:val="22"/>
        </w:rPr>
        <w:t>A is subject to the provisions of the Freedom of Information (</w:t>
      </w:r>
      <w:smartTag w:uri="urn:schemas-microsoft-com:office:smarttags" w:element="country-region">
        <w:smartTag w:uri="urn:schemas-microsoft-com:office:smarttags" w:element="place">
          <w:r w:rsidRPr="00A779C3">
            <w:rPr>
              <w:rFonts w:ascii="Arial" w:hAnsi="Arial" w:cs="Arial"/>
              <w:sz w:val="22"/>
              <w:szCs w:val="22"/>
            </w:rPr>
            <w:t>Scotland</w:t>
          </w:r>
        </w:smartTag>
      </w:smartTag>
      <w:r w:rsidRPr="00A779C3">
        <w:rPr>
          <w:rFonts w:ascii="Arial" w:hAnsi="Arial" w:cs="Arial"/>
          <w:sz w:val="22"/>
          <w:szCs w:val="22"/>
        </w:rPr>
        <w:t xml:space="preserve">) Act 2002 and would therefore have to consider any request made to it under the Act for information relating to responses made.  </w:t>
      </w: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</w:p>
    <w:p w:rsidR="00BB7121" w:rsidRPr="00A779C3" w:rsidRDefault="00BB7121" w:rsidP="00BB7121">
      <w:pPr>
        <w:rPr>
          <w:rFonts w:ascii="Arial" w:hAnsi="Arial" w:cs="Arial"/>
          <w:sz w:val="22"/>
          <w:szCs w:val="22"/>
        </w:rPr>
      </w:pPr>
    </w:p>
    <w:p w:rsidR="00C64184" w:rsidRDefault="00C64184">
      <w:bookmarkStart w:id="0" w:name="_GoBack"/>
      <w:bookmarkEnd w:id="0"/>
    </w:p>
    <w:sectPr w:rsidR="00C641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40DEA"/>
    <w:multiLevelType w:val="multilevel"/>
    <w:tmpl w:val="E10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22837"/>
    <w:multiLevelType w:val="multilevel"/>
    <w:tmpl w:val="F7D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21"/>
    <w:rsid w:val="000A25EE"/>
    <w:rsid w:val="000C6C1D"/>
    <w:rsid w:val="00334D59"/>
    <w:rsid w:val="003A3FEF"/>
    <w:rsid w:val="006B03F7"/>
    <w:rsid w:val="00794692"/>
    <w:rsid w:val="00926515"/>
    <w:rsid w:val="009A2BE1"/>
    <w:rsid w:val="009C1377"/>
    <w:rsid w:val="009D2ED8"/>
    <w:rsid w:val="00A16FAC"/>
    <w:rsid w:val="00AD31BC"/>
    <w:rsid w:val="00B92BCF"/>
    <w:rsid w:val="00BB7121"/>
    <w:rsid w:val="00C64184"/>
    <w:rsid w:val="00CF6434"/>
    <w:rsid w:val="00ED152F"/>
    <w:rsid w:val="00F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1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121"/>
    <w:rPr>
      <w:color w:val="0000FF"/>
      <w:u w:val="single"/>
    </w:rPr>
  </w:style>
  <w:style w:type="paragraph" w:styleId="NormalWeb">
    <w:name w:val="Normal (Web)"/>
    <w:basedOn w:val="Normal"/>
    <w:rsid w:val="00BB7121"/>
    <w:pPr>
      <w:spacing w:before="100" w:beforeAutospacing="1" w:after="100" w:afterAutospacing="1"/>
    </w:pPr>
  </w:style>
  <w:style w:type="character" w:styleId="Emphasis">
    <w:name w:val="Emphasis"/>
    <w:qFormat/>
    <w:rsid w:val="00BB7121"/>
    <w:rPr>
      <w:i/>
      <w:iCs/>
    </w:rPr>
  </w:style>
  <w:style w:type="character" w:styleId="HTMLAcronym">
    <w:name w:val="HTML Acronym"/>
    <w:basedOn w:val="DefaultParagraphFont"/>
    <w:rsid w:val="00BB7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1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121"/>
    <w:rPr>
      <w:color w:val="0000FF"/>
      <w:u w:val="single"/>
    </w:rPr>
  </w:style>
  <w:style w:type="paragraph" w:styleId="NormalWeb">
    <w:name w:val="Normal (Web)"/>
    <w:basedOn w:val="Normal"/>
    <w:rsid w:val="00BB7121"/>
    <w:pPr>
      <w:spacing w:before="100" w:beforeAutospacing="1" w:after="100" w:afterAutospacing="1"/>
    </w:pPr>
  </w:style>
  <w:style w:type="character" w:styleId="Emphasis">
    <w:name w:val="Emphasis"/>
    <w:qFormat/>
    <w:rsid w:val="00BB7121"/>
    <w:rPr>
      <w:i/>
      <w:iCs/>
    </w:rPr>
  </w:style>
  <w:style w:type="character" w:styleId="HTMLAcronym">
    <w:name w:val="HTML Acronym"/>
    <w:basedOn w:val="DefaultParagraphFont"/>
    <w:rsid w:val="00BB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c@sepa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Semple, Peter</dc:creator>
  <cp:lastModifiedBy>Semple, Peter</cp:lastModifiedBy>
  <cp:revision>2</cp:revision>
  <dcterms:created xsi:type="dcterms:W3CDTF">2015-10-01T13:31:00Z</dcterms:created>
  <dcterms:modified xsi:type="dcterms:W3CDTF">2015-10-01T13:31:00Z</dcterms:modified>
</cp:coreProperties>
</file>